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0E" w:rsidRDefault="0038610E" w:rsidP="0038610E">
      <w:pPr>
        <w:spacing w:after="0" w:line="240" w:lineRule="auto"/>
        <w:jc w:val="right"/>
      </w:pPr>
    </w:p>
    <w:p w:rsidR="0038610E" w:rsidRDefault="0038610E" w:rsidP="0038610E">
      <w:pPr>
        <w:spacing w:after="0" w:line="240" w:lineRule="auto"/>
        <w:jc w:val="right"/>
      </w:pPr>
    </w:p>
    <w:p w:rsidR="0038610E" w:rsidRDefault="0038610E" w:rsidP="0038610E">
      <w:pPr>
        <w:spacing w:after="0" w:line="240" w:lineRule="auto"/>
        <w:jc w:val="right"/>
      </w:pPr>
    </w:p>
    <w:p w:rsidR="0038610E" w:rsidRDefault="0038610E" w:rsidP="0038610E">
      <w:pPr>
        <w:spacing w:after="0" w:line="240" w:lineRule="auto"/>
        <w:jc w:val="right"/>
      </w:pPr>
    </w:p>
    <w:p w:rsidR="0038610E" w:rsidRDefault="0038610E" w:rsidP="0038610E">
      <w:pPr>
        <w:spacing w:after="0" w:line="240" w:lineRule="auto"/>
        <w:jc w:val="right"/>
      </w:pPr>
    </w:p>
    <w:p w:rsidR="00B66C80" w:rsidRDefault="004471E8" w:rsidP="00181D1F">
      <w:pPr>
        <w:spacing w:after="0" w:line="240" w:lineRule="auto"/>
        <w:jc w:val="center"/>
        <w:rPr>
          <w:rFonts w:ascii="Arial Narrow" w:hAnsi="Arial Narrow"/>
          <w:b/>
          <w:sz w:val="40"/>
          <w:szCs w:val="40"/>
        </w:rPr>
      </w:pPr>
      <w:bookmarkStart w:id="0" w:name="_GoBack"/>
      <w:bookmarkEnd w:id="0"/>
      <w:r>
        <w:rPr>
          <w:rFonts w:ascii="Arial Narrow" w:hAnsi="Arial Narrow"/>
          <w:b/>
          <w:sz w:val="40"/>
          <w:szCs w:val="40"/>
        </w:rPr>
        <w:t xml:space="preserve">Asentamiento Campesino El Indio cuenta con nueva excavadora para fortalecer actividad productiva </w:t>
      </w:r>
      <w:r w:rsidR="0038610E">
        <w:rPr>
          <w:rFonts w:ascii="Arial Narrow" w:hAnsi="Arial Narrow"/>
          <w:b/>
          <w:sz w:val="40"/>
          <w:szCs w:val="40"/>
        </w:rPr>
        <w:t xml:space="preserve"> </w:t>
      </w:r>
      <w:r w:rsidR="00687A8E" w:rsidRPr="00687A8E">
        <w:rPr>
          <w:rFonts w:ascii="Arial Narrow" w:hAnsi="Arial Narrow"/>
          <w:b/>
          <w:sz w:val="40"/>
          <w:szCs w:val="40"/>
        </w:rPr>
        <w:t xml:space="preserve"> </w:t>
      </w:r>
    </w:p>
    <w:p w:rsidR="006C36BA" w:rsidRDefault="006C36BA" w:rsidP="00181D1F">
      <w:pPr>
        <w:spacing w:after="0" w:line="240" w:lineRule="auto"/>
        <w:jc w:val="center"/>
        <w:rPr>
          <w:rFonts w:ascii="Arial Narrow" w:hAnsi="Arial Narrow"/>
          <w:b/>
          <w:sz w:val="40"/>
          <w:szCs w:val="40"/>
        </w:rPr>
      </w:pPr>
    </w:p>
    <w:p w:rsidR="00192202" w:rsidRDefault="00192202" w:rsidP="004471E8">
      <w:pPr>
        <w:pStyle w:val="Prrafodelista"/>
        <w:numPr>
          <w:ilvl w:val="0"/>
          <w:numId w:val="3"/>
        </w:numPr>
        <w:spacing w:after="0" w:line="240" w:lineRule="auto"/>
        <w:jc w:val="center"/>
        <w:rPr>
          <w:rFonts w:ascii="Arial Narrow" w:hAnsi="Arial Narrow"/>
          <w:sz w:val="28"/>
          <w:szCs w:val="28"/>
        </w:rPr>
      </w:pPr>
      <w:r>
        <w:rPr>
          <w:rFonts w:ascii="Arial Narrow" w:hAnsi="Arial Narrow"/>
          <w:sz w:val="28"/>
          <w:szCs w:val="28"/>
        </w:rPr>
        <w:t>Organización comunal tiene una pequeña empresa que se dedica a la venta de materiales para la construcción.</w:t>
      </w:r>
    </w:p>
    <w:p w:rsidR="00192202" w:rsidRDefault="00192202" w:rsidP="00192202">
      <w:pPr>
        <w:pStyle w:val="Prrafodelista"/>
        <w:spacing w:after="0" w:line="240" w:lineRule="auto"/>
        <w:rPr>
          <w:rFonts w:ascii="Arial Narrow" w:hAnsi="Arial Narrow"/>
          <w:sz w:val="28"/>
          <w:szCs w:val="28"/>
        </w:rPr>
      </w:pPr>
    </w:p>
    <w:p w:rsidR="006C36BA" w:rsidRDefault="004471E8" w:rsidP="006C36BA">
      <w:pPr>
        <w:pStyle w:val="Prrafodelista"/>
        <w:numPr>
          <w:ilvl w:val="0"/>
          <w:numId w:val="3"/>
        </w:numPr>
        <w:spacing w:after="0" w:line="240" w:lineRule="auto"/>
        <w:jc w:val="center"/>
        <w:rPr>
          <w:rFonts w:ascii="Arial Narrow" w:hAnsi="Arial Narrow"/>
          <w:sz w:val="28"/>
          <w:szCs w:val="28"/>
        </w:rPr>
      </w:pPr>
      <w:r>
        <w:rPr>
          <w:rFonts w:ascii="Arial Narrow" w:hAnsi="Arial Narrow"/>
          <w:sz w:val="28"/>
          <w:szCs w:val="28"/>
        </w:rPr>
        <w:t>Maquinaria</w:t>
      </w:r>
      <w:r w:rsidR="006C36BA" w:rsidRPr="006C36BA">
        <w:rPr>
          <w:rFonts w:ascii="Arial Narrow" w:hAnsi="Arial Narrow"/>
          <w:sz w:val="28"/>
          <w:szCs w:val="28"/>
        </w:rPr>
        <w:t xml:space="preserve"> </w:t>
      </w:r>
      <w:r>
        <w:rPr>
          <w:rFonts w:ascii="Arial Narrow" w:hAnsi="Arial Narrow"/>
          <w:sz w:val="28"/>
          <w:szCs w:val="28"/>
        </w:rPr>
        <w:t>fue financiada</w:t>
      </w:r>
      <w:r w:rsidR="00EA220D">
        <w:rPr>
          <w:rFonts w:ascii="Arial Narrow" w:hAnsi="Arial Narrow"/>
          <w:sz w:val="28"/>
          <w:szCs w:val="28"/>
        </w:rPr>
        <w:t xml:space="preserve"> por </w:t>
      </w:r>
      <w:proofErr w:type="spellStart"/>
      <w:r w:rsidR="006C36BA" w:rsidRPr="006C36BA">
        <w:rPr>
          <w:rFonts w:ascii="Arial Narrow" w:hAnsi="Arial Narrow"/>
          <w:sz w:val="28"/>
          <w:szCs w:val="28"/>
        </w:rPr>
        <w:t>Dinadeco</w:t>
      </w:r>
      <w:proofErr w:type="spellEnd"/>
      <w:r>
        <w:rPr>
          <w:rFonts w:ascii="Arial Narrow" w:hAnsi="Arial Narrow"/>
          <w:sz w:val="28"/>
          <w:szCs w:val="28"/>
        </w:rPr>
        <w:t xml:space="preserve"> y tuvo un costo de 125</w:t>
      </w:r>
      <w:r w:rsidR="006C36BA">
        <w:rPr>
          <w:rFonts w:ascii="Arial Narrow" w:hAnsi="Arial Narrow"/>
          <w:sz w:val="28"/>
          <w:szCs w:val="28"/>
        </w:rPr>
        <w:t xml:space="preserve"> millones de colones</w:t>
      </w:r>
      <w:r w:rsidR="0007715B">
        <w:rPr>
          <w:rFonts w:ascii="Arial Narrow" w:hAnsi="Arial Narrow"/>
          <w:sz w:val="28"/>
          <w:szCs w:val="28"/>
        </w:rPr>
        <w:t>.</w:t>
      </w:r>
      <w:r w:rsidR="006C36BA">
        <w:rPr>
          <w:rFonts w:ascii="Arial Narrow" w:hAnsi="Arial Narrow"/>
          <w:sz w:val="28"/>
          <w:szCs w:val="28"/>
        </w:rPr>
        <w:t xml:space="preserve"> </w:t>
      </w:r>
    </w:p>
    <w:p w:rsidR="00192202" w:rsidRPr="00192202" w:rsidRDefault="00192202" w:rsidP="00192202">
      <w:pPr>
        <w:pStyle w:val="Prrafodelista"/>
        <w:rPr>
          <w:rFonts w:ascii="Arial Narrow" w:hAnsi="Arial Narrow"/>
          <w:sz w:val="28"/>
          <w:szCs w:val="28"/>
        </w:rPr>
      </w:pPr>
    </w:p>
    <w:p w:rsidR="0007715B" w:rsidRDefault="0007715B" w:rsidP="0007715B">
      <w:pPr>
        <w:pStyle w:val="Prrafodelista"/>
        <w:numPr>
          <w:ilvl w:val="0"/>
          <w:numId w:val="3"/>
        </w:numPr>
        <w:spacing w:after="0" w:line="240" w:lineRule="auto"/>
        <w:jc w:val="center"/>
        <w:rPr>
          <w:rFonts w:ascii="Arial Narrow" w:hAnsi="Arial Narrow"/>
          <w:sz w:val="28"/>
          <w:szCs w:val="28"/>
        </w:rPr>
      </w:pPr>
      <w:r>
        <w:rPr>
          <w:rFonts w:ascii="Arial Narrow" w:hAnsi="Arial Narrow"/>
          <w:sz w:val="28"/>
          <w:szCs w:val="28"/>
        </w:rPr>
        <w:t xml:space="preserve">Directriz presidencial </w:t>
      </w:r>
      <w:r w:rsidR="007F19DF">
        <w:rPr>
          <w:rFonts w:ascii="Arial Narrow" w:hAnsi="Arial Narrow"/>
          <w:sz w:val="28"/>
          <w:szCs w:val="28"/>
        </w:rPr>
        <w:t xml:space="preserve">impulsa la creación, consolidación y formalización de empresas </w:t>
      </w:r>
      <w:r>
        <w:rPr>
          <w:rFonts w:ascii="Arial Narrow" w:hAnsi="Arial Narrow"/>
          <w:sz w:val="28"/>
          <w:szCs w:val="28"/>
        </w:rPr>
        <w:t>de base comunal.</w:t>
      </w:r>
    </w:p>
    <w:p w:rsidR="0007715B" w:rsidRPr="007F19DF" w:rsidRDefault="0007715B" w:rsidP="007F19DF">
      <w:pPr>
        <w:spacing w:after="0" w:line="240" w:lineRule="auto"/>
        <w:ind w:left="360"/>
        <w:rPr>
          <w:rFonts w:ascii="Arial Narrow" w:hAnsi="Arial Narrow"/>
          <w:sz w:val="28"/>
          <w:szCs w:val="28"/>
        </w:rPr>
      </w:pPr>
    </w:p>
    <w:p w:rsidR="00CD637C" w:rsidRPr="006B4149" w:rsidRDefault="00CD637C" w:rsidP="00181D1F">
      <w:pPr>
        <w:spacing w:after="0" w:line="240" w:lineRule="auto"/>
        <w:jc w:val="both"/>
        <w:rPr>
          <w:rFonts w:ascii="Arial Narrow" w:hAnsi="Arial Narrow"/>
          <w:i/>
          <w:sz w:val="26"/>
          <w:szCs w:val="26"/>
        </w:rPr>
      </w:pPr>
    </w:p>
    <w:p w:rsidR="007F19DF" w:rsidRDefault="00C35AF4" w:rsidP="00181D1F">
      <w:pPr>
        <w:spacing w:after="0" w:line="240" w:lineRule="auto"/>
        <w:jc w:val="both"/>
        <w:rPr>
          <w:rFonts w:ascii="Arial Narrow" w:hAnsi="Arial Narrow"/>
          <w:sz w:val="26"/>
          <w:szCs w:val="26"/>
        </w:rPr>
      </w:pPr>
      <w:r>
        <w:rPr>
          <w:rFonts w:ascii="Arial Narrow" w:hAnsi="Arial Narrow"/>
          <w:sz w:val="26"/>
          <w:szCs w:val="26"/>
        </w:rPr>
        <w:t>E</w:t>
      </w:r>
      <w:r w:rsidR="0007715B" w:rsidRPr="006B4149">
        <w:rPr>
          <w:rFonts w:ascii="Arial Narrow" w:hAnsi="Arial Narrow"/>
          <w:sz w:val="26"/>
          <w:szCs w:val="26"/>
        </w:rPr>
        <w:t>l Asentamiento Campesino</w:t>
      </w:r>
      <w:r w:rsidR="006B4149">
        <w:rPr>
          <w:rFonts w:ascii="Arial Narrow" w:hAnsi="Arial Narrow"/>
          <w:sz w:val="26"/>
          <w:szCs w:val="26"/>
        </w:rPr>
        <w:t xml:space="preserve"> El Indio </w:t>
      </w:r>
      <w:r>
        <w:rPr>
          <w:rFonts w:ascii="Arial Narrow" w:hAnsi="Arial Narrow"/>
          <w:sz w:val="26"/>
          <w:szCs w:val="26"/>
        </w:rPr>
        <w:t>ubicado</w:t>
      </w:r>
      <w:r w:rsidR="007F19DF">
        <w:rPr>
          <w:rFonts w:ascii="Arial Narrow" w:hAnsi="Arial Narrow"/>
          <w:sz w:val="26"/>
          <w:szCs w:val="26"/>
        </w:rPr>
        <w:t xml:space="preserve"> en Guápiles, </w:t>
      </w:r>
      <w:proofErr w:type="spellStart"/>
      <w:r w:rsidR="007F19DF">
        <w:rPr>
          <w:rFonts w:ascii="Arial Narrow" w:hAnsi="Arial Narrow"/>
          <w:sz w:val="26"/>
          <w:szCs w:val="26"/>
        </w:rPr>
        <w:t>Pococí</w:t>
      </w:r>
      <w:proofErr w:type="spellEnd"/>
      <w:r w:rsidR="007F19DF">
        <w:rPr>
          <w:rFonts w:ascii="Arial Narrow" w:hAnsi="Arial Narrow"/>
          <w:sz w:val="26"/>
          <w:szCs w:val="26"/>
        </w:rPr>
        <w:t xml:space="preserve">, </w:t>
      </w:r>
      <w:r w:rsidR="006B4149">
        <w:rPr>
          <w:rFonts w:ascii="Arial Narrow" w:hAnsi="Arial Narrow"/>
          <w:sz w:val="26"/>
          <w:szCs w:val="26"/>
        </w:rPr>
        <w:t xml:space="preserve">cuenta con </w:t>
      </w:r>
      <w:r w:rsidR="007F19DF">
        <w:rPr>
          <w:rFonts w:ascii="Arial Narrow" w:hAnsi="Arial Narrow"/>
          <w:sz w:val="26"/>
          <w:szCs w:val="26"/>
        </w:rPr>
        <w:t xml:space="preserve">nueva </w:t>
      </w:r>
      <w:r w:rsidR="006B4149">
        <w:rPr>
          <w:rFonts w:ascii="Arial Narrow" w:hAnsi="Arial Narrow"/>
          <w:sz w:val="26"/>
          <w:szCs w:val="26"/>
        </w:rPr>
        <w:t>maquinar</w:t>
      </w:r>
      <w:r w:rsidR="007F19DF">
        <w:rPr>
          <w:rFonts w:ascii="Arial Narrow" w:hAnsi="Arial Narrow"/>
          <w:sz w:val="26"/>
          <w:szCs w:val="26"/>
        </w:rPr>
        <w:t>ia para el fortalecimiento de la principal</w:t>
      </w:r>
      <w:r w:rsidR="006B4149">
        <w:rPr>
          <w:rFonts w:ascii="Arial Narrow" w:hAnsi="Arial Narrow"/>
          <w:sz w:val="26"/>
          <w:szCs w:val="26"/>
        </w:rPr>
        <w:t xml:space="preserve"> actividad productiva</w:t>
      </w:r>
      <w:r w:rsidR="007F19DF">
        <w:rPr>
          <w:rFonts w:ascii="Arial Narrow" w:hAnsi="Arial Narrow"/>
          <w:sz w:val="26"/>
          <w:szCs w:val="26"/>
        </w:rPr>
        <w:t xml:space="preserve"> de</w:t>
      </w:r>
      <w:r>
        <w:rPr>
          <w:rFonts w:ascii="Arial Narrow" w:hAnsi="Arial Narrow"/>
          <w:sz w:val="26"/>
          <w:szCs w:val="26"/>
        </w:rPr>
        <w:t xml:space="preserve"> la comunidad</w:t>
      </w:r>
      <w:r w:rsidR="007F19DF">
        <w:rPr>
          <w:rFonts w:ascii="Arial Narrow" w:hAnsi="Arial Narrow"/>
          <w:sz w:val="26"/>
          <w:szCs w:val="26"/>
        </w:rPr>
        <w:t xml:space="preserve">. En un acto </w:t>
      </w:r>
      <w:r w:rsidR="00B33075">
        <w:rPr>
          <w:rFonts w:ascii="Arial Narrow" w:hAnsi="Arial Narrow"/>
          <w:sz w:val="26"/>
          <w:szCs w:val="26"/>
        </w:rPr>
        <w:t>oficial</w:t>
      </w:r>
      <w:r w:rsidR="007F19DF">
        <w:rPr>
          <w:rFonts w:ascii="Arial Narrow" w:hAnsi="Arial Narrow"/>
          <w:sz w:val="26"/>
          <w:szCs w:val="26"/>
        </w:rPr>
        <w:t xml:space="preserve">, el Vicepresidente de la República, Marvin Rodríguez Cordero y el Director Nacional de </w:t>
      </w:r>
      <w:proofErr w:type="spellStart"/>
      <w:r w:rsidR="007F19DF">
        <w:rPr>
          <w:rFonts w:ascii="Arial Narrow" w:hAnsi="Arial Narrow"/>
          <w:sz w:val="26"/>
          <w:szCs w:val="26"/>
        </w:rPr>
        <w:t>Dinade</w:t>
      </w:r>
      <w:r w:rsidR="00B33075">
        <w:rPr>
          <w:rFonts w:ascii="Arial Narrow" w:hAnsi="Arial Narrow"/>
          <w:sz w:val="26"/>
          <w:szCs w:val="26"/>
        </w:rPr>
        <w:t>c</w:t>
      </w:r>
      <w:r w:rsidR="007F19DF">
        <w:rPr>
          <w:rFonts w:ascii="Arial Narrow" w:hAnsi="Arial Narrow"/>
          <w:sz w:val="26"/>
          <w:szCs w:val="26"/>
        </w:rPr>
        <w:t>o</w:t>
      </w:r>
      <w:proofErr w:type="spellEnd"/>
      <w:r w:rsidR="007F19DF">
        <w:rPr>
          <w:rFonts w:ascii="Arial Narrow" w:hAnsi="Arial Narrow"/>
          <w:sz w:val="26"/>
          <w:szCs w:val="26"/>
        </w:rPr>
        <w:t xml:space="preserve">, Franklin Corella Vargas, hicieron entrega a la comunidad de una excavadora de orugas </w:t>
      </w:r>
      <w:r w:rsidR="00B33075">
        <w:rPr>
          <w:rFonts w:ascii="Arial Narrow" w:hAnsi="Arial Narrow"/>
          <w:sz w:val="26"/>
          <w:szCs w:val="26"/>
        </w:rPr>
        <w:t xml:space="preserve">cuyo costo supera los 125 millones de colones. </w:t>
      </w:r>
    </w:p>
    <w:p w:rsidR="00256466" w:rsidRDefault="00256466" w:rsidP="00181D1F">
      <w:pPr>
        <w:spacing w:after="0" w:line="240" w:lineRule="auto"/>
        <w:jc w:val="both"/>
        <w:rPr>
          <w:rFonts w:ascii="Arial Narrow" w:hAnsi="Arial Narrow"/>
          <w:sz w:val="26"/>
          <w:szCs w:val="26"/>
        </w:rPr>
      </w:pPr>
    </w:p>
    <w:p w:rsidR="00B33075" w:rsidRDefault="00F53CD4" w:rsidP="00181D1F">
      <w:pPr>
        <w:spacing w:after="0" w:line="240" w:lineRule="auto"/>
        <w:jc w:val="both"/>
        <w:rPr>
          <w:rFonts w:ascii="Arial Narrow" w:hAnsi="Arial Narrow"/>
          <w:sz w:val="26"/>
          <w:szCs w:val="26"/>
        </w:rPr>
      </w:pPr>
      <w:r>
        <w:rPr>
          <w:rFonts w:ascii="Arial Narrow" w:hAnsi="Arial Narrow"/>
          <w:sz w:val="26"/>
          <w:szCs w:val="26"/>
        </w:rPr>
        <w:t xml:space="preserve">La Asociación de Desarrollo Comunal </w:t>
      </w:r>
      <w:r w:rsidR="00E347B8">
        <w:rPr>
          <w:rFonts w:ascii="Arial Narrow" w:hAnsi="Arial Narrow"/>
          <w:sz w:val="26"/>
          <w:szCs w:val="26"/>
        </w:rPr>
        <w:t>del Asentamiento El Indio tiene</w:t>
      </w:r>
      <w:r>
        <w:rPr>
          <w:rFonts w:ascii="Arial Narrow" w:hAnsi="Arial Narrow"/>
          <w:sz w:val="26"/>
          <w:szCs w:val="26"/>
        </w:rPr>
        <w:t xml:space="preserve"> una empresa </w:t>
      </w:r>
      <w:proofErr w:type="spellStart"/>
      <w:r>
        <w:rPr>
          <w:rFonts w:ascii="Arial Narrow" w:hAnsi="Arial Narrow"/>
          <w:sz w:val="26"/>
          <w:szCs w:val="26"/>
        </w:rPr>
        <w:t>socioproductiva</w:t>
      </w:r>
      <w:proofErr w:type="spellEnd"/>
      <w:r>
        <w:rPr>
          <w:rFonts w:ascii="Arial Narrow" w:hAnsi="Arial Narrow"/>
          <w:sz w:val="26"/>
          <w:szCs w:val="26"/>
        </w:rPr>
        <w:t xml:space="preserve"> que se dedica a la extracción y venta de materiales para la construcción como piedra, arena y lastre, y son concesionarios de dos tajos ubicados en el territorio de su jurisdicción. </w:t>
      </w:r>
    </w:p>
    <w:p w:rsidR="00256466" w:rsidRDefault="00256466" w:rsidP="00181D1F">
      <w:pPr>
        <w:spacing w:after="0" w:line="240" w:lineRule="auto"/>
        <w:jc w:val="both"/>
        <w:rPr>
          <w:rFonts w:ascii="Arial Narrow" w:hAnsi="Arial Narrow"/>
          <w:sz w:val="26"/>
          <w:szCs w:val="26"/>
        </w:rPr>
      </w:pPr>
    </w:p>
    <w:p w:rsidR="00256466" w:rsidRDefault="00256466" w:rsidP="00256466">
      <w:pPr>
        <w:spacing w:after="0" w:line="240" w:lineRule="auto"/>
        <w:jc w:val="both"/>
        <w:rPr>
          <w:rFonts w:ascii="Arial Narrow" w:hAnsi="Arial Narrow"/>
          <w:sz w:val="26"/>
          <w:szCs w:val="26"/>
        </w:rPr>
      </w:pPr>
      <w:r>
        <w:rPr>
          <w:rFonts w:ascii="Arial Narrow" w:hAnsi="Arial Narrow"/>
          <w:sz w:val="26"/>
          <w:szCs w:val="26"/>
        </w:rPr>
        <w:t xml:space="preserve">La excavadora, que fue financiada por </w:t>
      </w:r>
      <w:proofErr w:type="spellStart"/>
      <w:r>
        <w:rPr>
          <w:rFonts w:ascii="Arial Narrow" w:hAnsi="Arial Narrow"/>
          <w:sz w:val="26"/>
          <w:szCs w:val="26"/>
        </w:rPr>
        <w:t>Dinadeco</w:t>
      </w:r>
      <w:proofErr w:type="spellEnd"/>
      <w:r>
        <w:rPr>
          <w:rFonts w:ascii="Arial Narrow" w:hAnsi="Arial Narrow"/>
          <w:sz w:val="26"/>
          <w:szCs w:val="26"/>
        </w:rPr>
        <w:t>, le permitirá a la empresa comunal extraer el material a un costo más bajo, se</w:t>
      </w:r>
      <w:r w:rsidR="00E347B8">
        <w:rPr>
          <w:rFonts w:ascii="Arial Narrow" w:hAnsi="Arial Narrow"/>
          <w:sz w:val="26"/>
          <w:szCs w:val="26"/>
        </w:rPr>
        <w:t>parar</w:t>
      </w:r>
      <w:r>
        <w:rPr>
          <w:rFonts w:ascii="Arial Narrow" w:hAnsi="Arial Narrow"/>
          <w:sz w:val="26"/>
          <w:szCs w:val="26"/>
        </w:rPr>
        <w:t xml:space="preserve"> la piedra, la arena y el lastre que se utiliza para caminos, así como canalizar las aguas y atender diversas necesidades en las localidades vecinas. </w:t>
      </w:r>
    </w:p>
    <w:p w:rsidR="00256466" w:rsidRDefault="00256466" w:rsidP="00256466">
      <w:pPr>
        <w:spacing w:after="0" w:line="240" w:lineRule="auto"/>
        <w:jc w:val="both"/>
        <w:rPr>
          <w:rFonts w:ascii="Arial Narrow" w:hAnsi="Arial Narrow"/>
          <w:sz w:val="26"/>
          <w:szCs w:val="26"/>
        </w:rPr>
      </w:pPr>
    </w:p>
    <w:p w:rsidR="00256466" w:rsidRDefault="00256466" w:rsidP="00256466">
      <w:pPr>
        <w:spacing w:after="0" w:line="240" w:lineRule="auto"/>
        <w:jc w:val="both"/>
        <w:rPr>
          <w:rFonts w:ascii="Arial Narrow" w:hAnsi="Arial Narrow"/>
          <w:sz w:val="26"/>
          <w:szCs w:val="26"/>
        </w:rPr>
      </w:pPr>
      <w:r>
        <w:rPr>
          <w:rFonts w:ascii="Arial Narrow" w:hAnsi="Arial Narrow"/>
          <w:sz w:val="26"/>
          <w:szCs w:val="26"/>
        </w:rPr>
        <w:t xml:space="preserve">“Al no contar con maquinaria propia, la asociación ha tenido que solventar altos gastos operativos en la extracción y procesamiento del producto. Esto no nos ha permitido obtener una utilidad razonable que nos facilite destinar más fondos para la inversión en el desarrollo de la comunidad. Hoy podemos decir que </w:t>
      </w:r>
      <w:r w:rsidR="00E347B8">
        <w:rPr>
          <w:rFonts w:ascii="Arial Narrow" w:hAnsi="Arial Narrow"/>
          <w:sz w:val="26"/>
          <w:szCs w:val="26"/>
        </w:rPr>
        <w:t xml:space="preserve">gracias a </w:t>
      </w:r>
      <w:proofErr w:type="spellStart"/>
      <w:r w:rsidR="00E347B8">
        <w:rPr>
          <w:rFonts w:ascii="Arial Narrow" w:hAnsi="Arial Narrow"/>
          <w:sz w:val="26"/>
          <w:szCs w:val="26"/>
        </w:rPr>
        <w:t>Dinadeco</w:t>
      </w:r>
      <w:proofErr w:type="spellEnd"/>
      <w:r w:rsidR="00E347B8">
        <w:rPr>
          <w:rFonts w:ascii="Arial Narrow" w:hAnsi="Arial Narrow"/>
          <w:sz w:val="26"/>
          <w:szCs w:val="26"/>
        </w:rPr>
        <w:t xml:space="preserve"> </w:t>
      </w:r>
      <w:r>
        <w:rPr>
          <w:rFonts w:ascii="Arial Narrow" w:hAnsi="Arial Narrow"/>
          <w:sz w:val="26"/>
          <w:szCs w:val="26"/>
        </w:rPr>
        <w:t xml:space="preserve">hemos concretado un sueño que parecía </w:t>
      </w:r>
      <w:r w:rsidR="00E347B8">
        <w:rPr>
          <w:rFonts w:ascii="Arial Narrow" w:hAnsi="Arial Narrow"/>
          <w:sz w:val="26"/>
          <w:szCs w:val="26"/>
        </w:rPr>
        <w:t xml:space="preserve">inalcanzable”, destacó Giovanny Porras Sánchez, presidente de la asociación. </w:t>
      </w:r>
    </w:p>
    <w:p w:rsidR="00E347B8" w:rsidRDefault="00E347B8" w:rsidP="00256466">
      <w:pPr>
        <w:spacing w:after="0" w:line="240" w:lineRule="auto"/>
        <w:jc w:val="both"/>
        <w:rPr>
          <w:rFonts w:ascii="Arial Narrow" w:hAnsi="Arial Narrow"/>
          <w:sz w:val="26"/>
          <w:szCs w:val="26"/>
        </w:rPr>
      </w:pPr>
    </w:p>
    <w:p w:rsidR="00E347B8" w:rsidRDefault="00E347B8" w:rsidP="00256466">
      <w:pPr>
        <w:spacing w:after="0" w:line="240" w:lineRule="auto"/>
        <w:jc w:val="both"/>
        <w:rPr>
          <w:rFonts w:ascii="Arial Narrow" w:hAnsi="Arial Narrow"/>
          <w:sz w:val="26"/>
          <w:szCs w:val="26"/>
        </w:rPr>
      </w:pPr>
    </w:p>
    <w:p w:rsidR="00256466" w:rsidRDefault="00256466" w:rsidP="00181D1F">
      <w:pPr>
        <w:spacing w:after="0" w:line="240" w:lineRule="auto"/>
        <w:jc w:val="both"/>
        <w:rPr>
          <w:rFonts w:ascii="Arial Narrow" w:hAnsi="Arial Narrow"/>
          <w:sz w:val="26"/>
          <w:szCs w:val="26"/>
        </w:rPr>
      </w:pPr>
    </w:p>
    <w:p w:rsidR="007F19DF" w:rsidRDefault="007F19DF" w:rsidP="00181D1F">
      <w:pPr>
        <w:spacing w:after="0" w:line="240" w:lineRule="auto"/>
        <w:jc w:val="both"/>
        <w:rPr>
          <w:rFonts w:ascii="Arial Narrow" w:hAnsi="Arial Narrow"/>
          <w:sz w:val="26"/>
          <w:szCs w:val="26"/>
        </w:rPr>
      </w:pPr>
    </w:p>
    <w:p w:rsidR="00E347B8" w:rsidRDefault="006B4149" w:rsidP="00181D1F">
      <w:pPr>
        <w:spacing w:after="0" w:line="240" w:lineRule="auto"/>
        <w:jc w:val="both"/>
        <w:rPr>
          <w:rFonts w:ascii="Arial Narrow" w:hAnsi="Arial Narrow"/>
          <w:sz w:val="26"/>
          <w:szCs w:val="26"/>
        </w:rPr>
      </w:pPr>
      <w:r>
        <w:rPr>
          <w:rFonts w:ascii="Arial Narrow" w:hAnsi="Arial Narrow"/>
          <w:sz w:val="26"/>
          <w:szCs w:val="26"/>
        </w:rPr>
        <w:t xml:space="preserve"> </w:t>
      </w:r>
      <w:r w:rsidR="00E347B8">
        <w:rPr>
          <w:rFonts w:ascii="Arial Narrow" w:hAnsi="Arial Narrow"/>
          <w:sz w:val="26"/>
          <w:szCs w:val="26"/>
        </w:rPr>
        <w:t xml:space="preserve">Con la compra de esta maquinaria la organización podrá reinvertir al menos el 50% de las utilidades en proyectos que beneficien a la comunidad, y el otro 50% en capital de trabajo y fortalecimiento del proyecto </w:t>
      </w:r>
      <w:proofErr w:type="spellStart"/>
      <w:r w:rsidR="00E347B8">
        <w:rPr>
          <w:rFonts w:ascii="Arial Narrow" w:hAnsi="Arial Narrow"/>
          <w:sz w:val="26"/>
          <w:szCs w:val="26"/>
        </w:rPr>
        <w:t>socioproductivo</w:t>
      </w:r>
      <w:proofErr w:type="spellEnd"/>
      <w:r w:rsidR="00E347B8">
        <w:rPr>
          <w:rFonts w:ascii="Arial Narrow" w:hAnsi="Arial Narrow"/>
          <w:sz w:val="26"/>
          <w:szCs w:val="26"/>
        </w:rPr>
        <w:t xml:space="preserve">. </w:t>
      </w:r>
    </w:p>
    <w:p w:rsidR="00C35AF4" w:rsidRPr="002D1770" w:rsidRDefault="00C35AF4" w:rsidP="00181D1F">
      <w:pPr>
        <w:spacing w:after="0" w:line="240" w:lineRule="auto"/>
        <w:jc w:val="both"/>
        <w:rPr>
          <w:rFonts w:ascii="Arial Narrow" w:hAnsi="Arial Narrow"/>
          <w:sz w:val="26"/>
          <w:szCs w:val="26"/>
        </w:rPr>
      </w:pPr>
    </w:p>
    <w:p w:rsidR="00725BB3" w:rsidRDefault="002D1770" w:rsidP="00181D1F">
      <w:pPr>
        <w:spacing w:after="0" w:line="240" w:lineRule="auto"/>
        <w:jc w:val="both"/>
        <w:rPr>
          <w:rFonts w:ascii="Arial Narrow" w:eastAsia="Times New Roman" w:hAnsi="Arial Narrow" w:cs="Times New Roman"/>
          <w:sz w:val="26"/>
          <w:szCs w:val="26"/>
          <w:lang w:val="es-ES"/>
        </w:rPr>
      </w:pPr>
      <w:r w:rsidRPr="002D1770">
        <w:rPr>
          <w:rFonts w:ascii="Arial Narrow" w:hAnsi="Arial Narrow"/>
          <w:sz w:val="26"/>
          <w:szCs w:val="26"/>
        </w:rPr>
        <w:t>“</w:t>
      </w:r>
      <w:proofErr w:type="spellStart"/>
      <w:r w:rsidRPr="002D1770">
        <w:rPr>
          <w:rFonts w:ascii="Arial Narrow" w:hAnsi="Arial Narrow"/>
          <w:sz w:val="26"/>
          <w:szCs w:val="26"/>
        </w:rPr>
        <w:t>Dinadeco</w:t>
      </w:r>
      <w:proofErr w:type="spellEnd"/>
      <w:r w:rsidRPr="002D1770">
        <w:rPr>
          <w:rFonts w:ascii="Arial Narrow" w:hAnsi="Arial Narrow"/>
          <w:sz w:val="26"/>
          <w:szCs w:val="26"/>
        </w:rPr>
        <w:t xml:space="preserve"> trabaja en la redefinición del modelo de desarrollo comunal, mediante el replanteamiento de un estándar de generación, articulación y promoción de actividades productivas aprovechando las bondades del capital social comunitario. Proyectos como éste son la muestra de que podemos generar</w:t>
      </w:r>
      <w:r w:rsidRPr="002D1770">
        <w:rPr>
          <w:rFonts w:ascii="Arial Narrow" w:eastAsia="Times New Roman" w:hAnsi="Arial Narrow" w:cs="Times New Roman"/>
          <w:sz w:val="26"/>
          <w:szCs w:val="26"/>
          <w:lang w:val="es-ES"/>
        </w:rPr>
        <w:t xml:space="preserve"> empleo estable, digno, bien remunerado, y establecer cadenas de valor que busquen integrar, prioritariamente, a los vecinos de la comunidad</w:t>
      </w:r>
      <w:r>
        <w:rPr>
          <w:rFonts w:ascii="Arial Narrow" w:eastAsia="Times New Roman" w:hAnsi="Arial Narrow" w:cs="Times New Roman"/>
          <w:sz w:val="26"/>
          <w:szCs w:val="26"/>
          <w:lang w:val="es-ES"/>
        </w:rPr>
        <w:t>, promoviendo una</w:t>
      </w:r>
      <w:r w:rsidRPr="002D1770">
        <w:rPr>
          <w:rFonts w:ascii="Arial Narrow" w:eastAsia="Times New Roman" w:hAnsi="Arial Narrow" w:cs="Times New Roman"/>
          <w:sz w:val="26"/>
          <w:szCs w:val="26"/>
          <w:lang w:val="es-ES"/>
        </w:rPr>
        <w:t xml:space="preserve"> distribución equitativa y la generación de riqueza social</w:t>
      </w:r>
      <w:r>
        <w:rPr>
          <w:rFonts w:ascii="Arial Narrow" w:eastAsia="Times New Roman" w:hAnsi="Arial Narrow" w:cs="Times New Roman"/>
          <w:sz w:val="26"/>
          <w:szCs w:val="26"/>
          <w:lang w:val="es-ES"/>
        </w:rPr>
        <w:t xml:space="preserve">”, agregó Franklin Corella, Director Nacional de </w:t>
      </w:r>
      <w:proofErr w:type="spellStart"/>
      <w:r>
        <w:rPr>
          <w:rFonts w:ascii="Arial Narrow" w:eastAsia="Times New Roman" w:hAnsi="Arial Narrow" w:cs="Times New Roman"/>
          <w:sz w:val="26"/>
          <w:szCs w:val="26"/>
          <w:lang w:val="es-ES"/>
        </w:rPr>
        <w:t>Dinadeco</w:t>
      </w:r>
      <w:proofErr w:type="spellEnd"/>
      <w:r>
        <w:rPr>
          <w:rFonts w:ascii="Arial Narrow" w:eastAsia="Times New Roman" w:hAnsi="Arial Narrow" w:cs="Times New Roman"/>
          <w:sz w:val="26"/>
          <w:szCs w:val="26"/>
          <w:lang w:val="es-ES"/>
        </w:rPr>
        <w:t>.</w:t>
      </w:r>
    </w:p>
    <w:p w:rsidR="00725BB3" w:rsidRDefault="00725BB3" w:rsidP="00181D1F">
      <w:pPr>
        <w:spacing w:after="0" w:line="240" w:lineRule="auto"/>
        <w:jc w:val="both"/>
        <w:rPr>
          <w:rFonts w:ascii="Arial Narrow" w:eastAsia="Times New Roman" w:hAnsi="Arial Narrow" w:cs="Times New Roman"/>
          <w:sz w:val="26"/>
          <w:szCs w:val="26"/>
          <w:lang w:val="es-ES"/>
        </w:rPr>
      </w:pPr>
    </w:p>
    <w:p w:rsidR="00C35AF4" w:rsidRDefault="00725BB3" w:rsidP="00181D1F">
      <w:pPr>
        <w:spacing w:after="0" w:line="240" w:lineRule="auto"/>
        <w:jc w:val="both"/>
        <w:rPr>
          <w:rFonts w:ascii="Arial Narrow" w:eastAsia="Times New Roman" w:hAnsi="Arial Narrow" w:cs="Times New Roman"/>
          <w:sz w:val="26"/>
          <w:szCs w:val="26"/>
          <w:lang w:val="es-ES"/>
        </w:rPr>
      </w:pPr>
      <w:r>
        <w:rPr>
          <w:rFonts w:ascii="Arial Narrow" w:eastAsia="Times New Roman" w:hAnsi="Arial Narrow" w:cs="Times New Roman"/>
          <w:sz w:val="26"/>
          <w:szCs w:val="26"/>
          <w:lang w:val="es-ES"/>
        </w:rPr>
        <w:t>El Vicepresidente de la República y coordinador del Consejo Presidencial de Economía Social Solidaria manifestó que “para el Gobierno</w:t>
      </w:r>
      <w:r w:rsidR="002D1770">
        <w:rPr>
          <w:rFonts w:ascii="Arial Narrow" w:eastAsia="Times New Roman" w:hAnsi="Arial Narrow" w:cs="Times New Roman"/>
          <w:sz w:val="26"/>
          <w:szCs w:val="26"/>
          <w:lang w:val="es-ES"/>
        </w:rPr>
        <w:t xml:space="preserve"> </w:t>
      </w:r>
      <w:r>
        <w:rPr>
          <w:rFonts w:ascii="Arial Narrow" w:eastAsia="Times New Roman" w:hAnsi="Arial Narrow" w:cs="Times New Roman"/>
          <w:sz w:val="26"/>
          <w:szCs w:val="26"/>
          <w:lang w:val="es-ES"/>
        </w:rPr>
        <w:t xml:space="preserve">es fundamental el estímulo </w:t>
      </w:r>
      <w:r w:rsidR="00CC18DA">
        <w:rPr>
          <w:rFonts w:ascii="Arial Narrow" w:eastAsia="Times New Roman" w:hAnsi="Arial Narrow" w:cs="Times New Roman"/>
          <w:sz w:val="26"/>
          <w:szCs w:val="26"/>
          <w:lang w:val="es-ES"/>
        </w:rPr>
        <w:t xml:space="preserve">empresas asociativas y comunitarias pues se enmarcan dentro del ámbito de la Economía Social Solidaria. Una empresa comunitaria que genere empleo y sea sostenible financieramente es un ejemplo de lo fundamental que resulta este modelo para el desarrollo de los territorios”. </w:t>
      </w:r>
    </w:p>
    <w:p w:rsidR="002D1770" w:rsidRDefault="002D1770" w:rsidP="00181D1F">
      <w:pPr>
        <w:spacing w:after="0" w:line="240" w:lineRule="auto"/>
        <w:jc w:val="both"/>
        <w:rPr>
          <w:rFonts w:ascii="Arial Narrow" w:eastAsia="Times New Roman" w:hAnsi="Arial Narrow" w:cs="Times New Roman"/>
          <w:sz w:val="26"/>
          <w:szCs w:val="26"/>
          <w:lang w:val="es-ES"/>
        </w:rPr>
      </w:pPr>
    </w:p>
    <w:p w:rsidR="005C533C" w:rsidRDefault="008F5612" w:rsidP="00181D1F">
      <w:pPr>
        <w:spacing w:after="0" w:line="240" w:lineRule="auto"/>
        <w:jc w:val="both"/>
        <w:rPr>
          <w:rFonts w:ascii="Arial Narrow" w:hAnsi="Arial Narrow"/>
          <w:sz w:val="26"/>
          <w:szCs w:val="26"/>
        </w:rPr>
      </w:pPr>
      <w:r>
        <w:rPr>
          <w:rFonts w:ascii="Arial Narrow" w:hAnsi="Arial Narrow"/>
          <w:sz w:val="26"/>
          <w:szCs w:val="26"/>
        </w:rPr>
        <w:t xml:space="preserve">Con este proyecto se beneficiarán un total de 5.500 personas que residen en las cuatro comunidades aledañas al proyecto y de forma indirecta impactará a unos 130.000 habitantes del cantón de </w:t>
      </w:r>
      <w:proofErr w:type="spellStart"/>
      <w:r>
        <w:rPr>
          <w:rFonts w:ascii="Arial Narrow" w:hAnsi="Arial Narrow"/>
          <w:sz w:val="26"/>
          <w:szCs w:val="26"/>
        </w:rPr>
        <w:t>Pococí</w:t>
      </w:r>
      <w:proofErr w:type="spellEnd"/>
      <w:r>
        <w:rPr>
          <w:rFonts w:ascii="Arial Narrow" w:hAnsi="Arial Narrow"/>
          <w:sz w:val="26"/>
          <w:szCs w:val="26"/>
        </w:rPr>
        <w:t>.</w:t>
      </w:r>
    </w:p>
    <w:p w:rsidR="005C533C" w:rsidRDefault="005C533C" w:rsidP="00181D1F">
      <w:pPr>
        <w:spacing w:after="0" w:line="240" w:lineRule="auto"/>
        <w:jc w:val="both"/>
        <w:rPr>
          <w:rFonts w:ascii="Arial Narrow" w:hAnsi="Arial Narrow"/>
          <w:sz w:val="26"/>
          <w:szCs w:val="26"/>
        </w:rPr>
      </w:pPr>
    </w:p>
    <w:p w:rsidR="008F5612" w:rsidRDefault="005C533C" w:rsidP="00181D1F">
      <w:pPr>
        <w:spacing w:after="0" w:line="240" w:lineRule="auto"/>
        <w:jc w:val="both"/>
        <w:rPr>
          <w:rFonts w:ascii="Arial Narrow" w:hAnsi="Arial Narrow"/>
          <w:sz w:val="26"/>
          <w:szCs w:val="26"/>
        </w:rPr>
      </w:pPr>
      <w:r>
        <w:rPr>
          <w:rFonts w:ascii="Arial Narrow" w:hAnsi="Arial Narrow"/>
          <w:sz w:val="26"/>
          <w:szCs w:val="26"/>
        </w:rPr>
        <w:t xml:space="preserve">En setiembre del año anterior, el Presidente Carlos Alvarado Quesada firmó un decreto ejecutivo en el que se declaró de interés público y nacional la creación, consolidación, desarrollo y formalización de las empresas de base comunal. </w:t>
      </w:r>
      <w:r w:rsidR="008F5612">
        <w:rPr>
          <w:rFonts w:ascii="Arial Narrow" w:hAnsi="Arial Narrow"/>
          <w:sz w:val="26"/>
          <w:szCs w:val="26"/>
        </w:rPr>
        <w:t xml:space="preserve"> </w:t>
      </w:r>
    </w:p>
    <w:p w:rsidR="005C533C" w:rsidRDefault="005C533C" w:rsidP="00181D1F">
      <w:pPr>
        <w:spacing w:after="0" w:line="240" w:lineRule="auto"/>
        <w:jc w:val="both"/>
        <w:rPr>
          <w:rFonts w:ascii="Arial Narrow" w:hAnsi="Arial Narrow"/>
          <w:sz w:val="26"/>
          <w:szCs w:val="26"/>
        </w:rPr>
      </w:pPr>
    </w:p>
    <w:p w:rsidR="005C533C" w:rsidRPr="002D1770" w:rsidRDefault="005C533C" w:rsidP="00181D1F">
      <w:pPr>
        <w:spacing w:after="0" w:line="240" w:lineRule="auto"/>
        <w:jc w:val="both"/>
        <w:rPr>
          <w:rFonts w:ascii="Arial Narrow" w:hAnsi="Arial Narrow"/>
          <w:sz w:val="26"/>
          <w:szCs w:val="26"/>
        </w:rPr>
      </w:pPr>
    </w:p>
    <w:p w:rsidR="00E347B8" w:rsidRDefault="00E347B8" w:rsidP="00181D1F">
      <w:pPr>
        <w:spacing w:after="0" w:line="240" w:lineRule="auto"/>
        <w:jc w:val="both"/>
        <w:rPr>
          <w:rFonts w:ascii="Arial Narrow" w:hAnsi="Arial Narrow"/>
          <w:sz w:val="26"/>
          <w:szCs w:val="26"/>
        </w:rPr>
      </w:pPr>
    </w:p>
    <w:p w:rsidR="00E347B8" w:rsidRPr="006B4149" w:rsidRDefault="00E347B8" w:rsidP="00181D1F">
      <w:pPr>
        <w:spacing w:after="0" w:line="240" w:lineRule="auto"/>
        <w:jc w:val="both"/>
        <w:rPr>
          <w:rFonts w:ascii="Arial Narrow" w:hAnsi="Arial Narrow"/>
          <w:sz w:val="26"/>
          <w:szCs w:val="26"/>
        </w:rPr>
      </w:pPr>
    </w:p>
    <w:p w:rsidR="0007715B" w:rsidRPr="006B4149" w:rsidRDefault="0007715B" w:rsidP="00181D1F">
      <w:pPr>
        <w:spacing w:after="0" w:line="240" w:lineRule="auto"/>
        <w:jc w:val="both"/>
        <w:rPr>
          <w:rFonts w:ascii="Arial Narrow" w:hAnsi="Arial Narrow"/>
          <w:sz w:val="26"/>
          <w:szCs w:val="26"/>
        </w:rPr>
      </w:pPr>
    </w:p>
    <w:p w:rsidR="0007715B" w:rsidRPr="006B4149" w:rsidRDefault="0007715B" w:rsidP="00181D1F">
      <w:pPr>
        <w:spacing w:after="0" w:line="240" w:lineRule="auto"/>
        <w:jc w:val="both"/>
        <w:rPr>
          <w:rFonts w:ascii="Arial Narrow" w:hAnsi="Arial Narrow"/>
          <w:sz w:val="26"/>
          <w:szCs w:val="26"/>
        </w:rPr>
      </w:pPr>
    </w:p>
    <w:p w:rsidR="009155A6" w:rsidRDefault="00A32E62" w:rsidP="00181D1F">
      <w:pPr>
        <w:spacing w:after="0" w:line="240" w:lineRule="auto"/>
        <w:jc w:val="both"/>
        <w:rPr>
          <w:rFonts w:ascii="Arial Narrow" w:hAnsi="Arial Narrow"/>
          <w:sz w:val="24"/>
          <w:szCs w:val="24"/>
        </w:rPr>
      </w:pPr>
      <w:r>
        <w:rPr>
          <w:rFonts w:ascii="Arial Narrow" w:hAnsi="Arial Narrow"/>
          <w:sz w:val="24"/>
          <w:szCs w:val="24"/>
        </w:rPr>
        <w:t xml:space="preserve">. </w:t>
      </w:r>
    </w:p>
    <w:sectPr w:rsidR="009155A6" w:rsidSect="005B3F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67A"/>
    <w:multiLevelType w:val="hybridMultilevel"/>
    <w:tmpl w:val="99DC2FD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98032DE"/>
    <w:multiLevelType w:val="hybridMultilevel"/>
    <w:tmpl w:val="C3FAEFE8"/>
    <w:lvl w:ilvl="0" w:tplc="77880728">
      <w:numFmt w:val="bullet"/>
      <w:lvlText w:val="-"/>
      <w:lvlJc w:val="left"/>
      <w:pPr>
        <w:ind w:left="720" w:hanging="360"/>
      </w:pPr>
      <w:rPr>
        <w:rFonts w:ascii="Arial Narrow" w:eastAsiaTheme="minorEastAsia" w:hAnsi="Arial Narrow" w:cstheme="minorBidi"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5EC74C58"/>
    <w:multiLevelType w:val="hybridMultilevel"/>
    <w:tmpl w:val="274E206C"/>
    <w:lvl w:ilvl="0" w:tplc="34E8FC0E">
      <w:start w:val="18"/>
      <w:numFmt w:val="bullet"/>
      <w:lvlText w:val="-"/>
      <w:lvlJc w:val="left"/>
      <w:pPr>
        <w:ind w:left="720" w:hanging="360"/>
      </w:pPr>
      <w:rPr>
        <w:rFonts w:ascii="Calibri" w:eastAsiaTheme="minorEastAsia" w:hAnsi="Calibri"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F6"/>
    <w:rsid w:val="00025A46"/>
    <w:rsid w:val="00074A69"/>
    <w:rsid w:val="0007715B"/>
    <w:rsid w:val="00094DB8"/>
    <w:rsid w:val="000A75CA"/>
    <w:rsid w:val="000B73D8"/>
    <w:rsid w:val="000F7477"/>
    <w:rsid w:val="00181901"/>
    <w:rsid w:val="00181D1F"/>
    <w:rsid w:val="00182C63"/>
    <w:rsid w:val="00192202"/>
    <w:rsid w:val="00220EAB"/>
    <w:rsid w:val="0023012E"/>
    <w:rsid w:val="00237089"/>
    <w:rsid w:val="00246331"/>
    <w:rsid w:val="00256466"/>
    <w:rsid w:val="00282DE2"/>
    <w:rsid w:val="002C063B"/>
    <w:rsid w:val="002D1770"/>
    <w:rsid w:val="003358E2"/>
    <w:rsid w:val="00373E2E"/>
    <w:rsid w:val="00384D62"/>
    <w:rsid w:val="0038610E"/>
    <w:rsid w:val="003D0803"/>
    <w:rsid w:val="003E27AC"/>
    <w:rsid w:val="003F2BAA"/>
    <w:rsid w:val="0041179A"/>
    <w:rsid w:val="0042470F"/>
    <w:rsid w:val="00444404"/>
    <w:rsid w:val="00444845"/>
    <w:rsid w:val="004471E8"/>
    <w:rsid w:val="004C7AF9"/>
    <w:rsid w:val="004E5926"/>
    <w:rsid w:val="00517042"/>
    <w:rsid w:val="00525A83"/>
    <w:rsid w:val="0054161D"/>
    <w:rsid w:val="005A2E49"/>
    <w:rsid w:val="005B3F26"/>
    <w:rsid w:val="005C533C"/>
    <w:rsid w:val="006017DF"/>
    <w:rsid w:val="0061018F"/>
    <w:rsid w:val="006256A1"/>
    <w:rsid w:val="006356E2"/>
    <w:rsid w:val="006453D2"/>
    <w:rsid w:val="006513E6"/>
    <w:rsid w:val="006761BB"/>
    <w:rsid w:val="00687A8E"/>
    <w:rsid w:val="006B4149"/>
    <w:rsid w:val="006C36BA"/>
    <w:rsid w:val="00707013"/>
    <w:rsid w:val="00725BB3"/>
    <w:rsid w:val="007577F6"/>
    <w:rsid w:val="0076140E"/>
    <w:rsid w:val="0079273E"/>
    <w:rsid w:val="007A7106"/>
    <w:rsid w:val="007B4A61"/>
    <w:rsid w:val="007E7CD5"/>
    <w:rsid w:val="007F19DF"/>
    <w:rsid w:val="007F56E9"/>
    <w:rsid w:val="00802A07"/>
    <w:rsid w:val="008068DE"/>
    <w:rsid w:val="00833B92"/>
    <w:rsid w:val="00843BD8"/>
    <w:rsid w:val="008545A1"/>
    <w:rsid w:val="008F3E46"/>
    <w:rsid w:val="008F5612"/>
    <w:rsid w:val="009155A6"/>
    <w:rsid w:val="009430F5"/>
    <w:rsid w:val="00971D49"/>
    <w:rsid w:val="00975264"/>
    <w:rsid w:val="00987CFA"/>
    <w:rsid w:val="009A35F2"/>
    <w:rsid w:val="009D4B35"/>
    <w:rsid w:val="009F6F9B"/>
    <w:rsid w:val="00A31019"/>
    <w:rsid w:val="00A32E62"/>
    <w:rsid w:val="00B33075"/>
    <w:rsid w:val="00B54040"/>
    <w:rsid w:val="00B63FE5"/>
    <w:rsid w:val="00B66C80"/>
    <w:rsid w:val="00B70723"/>
    <w:rsid w:val="00B93F0F"/>
    <w:rsid w:val="00B95892"/>
    <w:rsid w:val="00BA7F7D"/>
    <w:rsid w:val="00BE7B06"/>
    <w:rsid w:val="00C243C2"/>
    <w:rsid w:val="00C35AF4"/>
    <w:rsid w:val="00CC18DA"/>
    <w:rsid w:val="00CC45D3"/>
    <w:rsid w:val="00CD637C"/>
    <w:rsid w:val="00CF77E8"/>
    <w:rsid w:val="00D73B22"/>
    <w:rsid w:val="00DC3086"/>
    <w:rsid w:val="00DD0EB5"/>
    <w:rsid w:val="00E05CA1"/>
    <w:rsid w:val="00E347B8"/>
    <w:rsid w:val="00E537F9"/>
    <w:rsid w:val="00E63DE4"/>
    <w:rsid w:val="00E8421B"/>
    <w:rsid w:val="00EA220D"/>
    <w:rsid w:val="00ED5D00"/>
    <w:rsid w:val="00F027FD"/>
    <w:rsid w:val="00F46654"/>
    <w:rsid w:val="00F53CD4"/>
    <w:rsid w:val="00F90C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EDF9C-21F5-45F6-A9C2-7BE9EF3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7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7F6"/>
    <w:rPr>
      <w:rFonts w:ascii="Tahoma" w:hAnsi="Tahoma" w:cs="Tahoma"/>
      <w:sz w:val="16"/>
      <w:szCs w:val="16"/>
    </w:rPr>
  </w:style>
  <w:style w:type="paragraph" w:styleId="NormalWeb">
    <w:name w:val="Normal (Web)"/>
    <w:basedOn w:val="Normal"/>
    <w:uiPriority w:val="99"/>
    <w:semiHidden/>
    <w:unhideWhenUsed/>
    <w:rsid w:val="00987CFA"/>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356E2"/>
    <w:pPr>
      <w:ind w:left="720"/>
      <w:contextualSpacing/>
    </w:pPr>
  </w:style>
  <w:style w:type="character" w:styleId="Hipervnculo">
    <w:name w:val="Hyperlink"/>
    <w:basedOn w:val="Fuentedeprrafopredeter"/>
    <w:uiPriority w:val="99"/>
    <w:unhideWhenUsed/>
    <w:rsid w:val="009D4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39629">
      <w:bodyDiv w:val="1"/>
      <w:marLeft w:val="0"/>
      <w:marRight w:val="0"/>
      <w:marTop w:val="0"/>
      <w:marBottom w:val="0"/>
      <w:divBdr>
        <w:top w:val="none" w:sz="0" w:space="0" w:color="auto"/>
        <w:left w:val="none" w:sz="0" w:space="0" w:color="auto"/>
        <w:bottom w:val="none" w:sz="0" w:space="0" w:color="auto"/>
        <w:right w:val="none" w:sz="0" w:space="0" w:color="auto"/>
      </w:divBdr>
    </w:div>
    <w:div w:id="1059136793">
      <w:bodyDiv w:val="1"/>
      <w:marLeft w:val="0"/>
      <w:marRight w:val="0"/>
      <w:marTop w:val="0"/>
      <w:marBottom w:val="0"/>
      <w:divBdr>
        <w:top w:val="none" w:sz="0" w:space="0" w:color="auto"/>
        <w:left w:val="none" w:sz="0" w:space="0" w:color="auto"/>
        <w:bottom w:val="none" w:sz="0" w:space="0" w:color="auto"/>
        <w:right w:val="none" w:sz="0" w:space="0" w:color="auto"/>
      </w:divBdr>
    </w:div>
    <w:div w:id="15266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Dinarac.MJP</dc:creator>
  <cp:lastModifiedBy>VERONICA VEGA BONILLA</cp:lastModifiedBy>
  <cp:revision>2</cp:revision>
  <dcterms:created xsi:type="dcterms:W3CDTF">2019-03-08T21:01:00Z</dcterms:created>
  <dcterms:modified xsi:type="dcterms:W3CDTF">2019-03-08T21:01:00Z</dcterms:modified>
</cp:coreProperties>
</file>